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925D11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 w:rsidRPr="00925D11"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CA3937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</w:p>
    <w:p w:rsidR="001C330D" w:rsidRPr="00616FA3" w:rsidRDefault="00E503B1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/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</w:p>
    <w:p w:rsidR="007D55E8" w:rsidRPr="00616FA3" w:rsidRDefault="003A1A4C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>الوقت : ساعة</w:t>
      </w:r>
    </w:p>
    <w:p w:rsidR="001C330D" w:rsidRPr="00616FA3" w:rsidRDefault="00616FA3" w:rsidP="00616FA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:rsidR="00616FA3" w:rsidRPr="00616FA3" w:rsidRDefault="00316539" w:rsidP="00A8112F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A8112F">
        <w:rPr>
          <w:rFonts w:asciiTheme="majorBidi" w:hAnsiTheme="majorBidi" w:cstheme="majorBidi" w:hint="cs"/>
          <w:sz w:val="24"/>
          <w:rtl/>
        </w:rPr>
        <w:t xml:space="preserve">الحاسوب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A8112F">
        <w:rPr>
          <w:rFonts w:asciiTheme="majorBidi" w:hAnsiTheme="majorBidi" w:cstheme="majorBidi" w:hint="cs"/>
          <w:sz w:val="24"/>
          <w:rtl/>
        </w:rPr>
        <w:t xml:space="preserve">السابع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:rsidR="00A8112F" w:rsidRDefault="00A8112F" w:rsidP="00A8112F">
      <w:pPr>
        <w:ind w:right="-1800"/>
        <w:rPr>
          <w:rFonts w:cs="PT Simple Bold Ruled"/>
          <w:sz w:val="28"/>
          <w:szCs w:val="28"/>
          <w:u w:val="single"/>
          <w:rtl/>
          <w:lang w:eastAsia="ar-SA" w:bidi="ar-JO"/>
        </w:rPr>
      </w:pPr>
      <w:r w:rsidRPr="00A8112F">
        <w:rPr>
          <w:rFonts w:cs="PT Simple Bold Ruled"/>
          <w:sz w:val="28"/>
          <w:szCs w:val="28"/>
          <w:u w:val="single"/>
          <w:rtl/>
          <w:lang w:eastAsia="ar-SA" w:bidi="ar-JO"/>
        </w:rPr>
        <w:t xml:space="preserve">الســــــؤال </w:t>
      </w:r>
      <w:r w:rsidRPr="00A8112F">
        <w:rPr>
          <w:rFonts w:cs="PT Simple Bold Ruled" w:hint="cs"/>
          <w:sz w:val="28"/>
          <w:szCs w:val="28"/>
          <w:u w:val="single"/>
          <w:rtl/>
          <w:lang w:eastAsia="ar-SA" w:bidi="ar-JO"/>
        </w:rPr>
        <w:t>الأول</w:t>
      </w:r>
      <w:r w:rsidRPr="00A8112F">
        <w:rPr>
          <w:rFonts w:cs="PT Simple Bold Ruled"/>
          <w:sz w:val="28"/>
          <w:szCs w:val="28"/>
          <w:u w:val="single"/>
          <w:rtl/>
          <w:lang w:eastAsia="ar-SA" w:bidi="ar-JO"/>
        </w:rPr>
        <w:t xml:space="preserve"> : </w:t>
      </w:r>
      <w:r w:rsidRPr="00A8112F">
        <w:rPr>
          <w:rFonts w:cs="PT Simple Bold Ruled" w:hint="cs"/>
          <w:sz w:val="28"/>
          <w:szCs w:val="28"/>
          <w:u w:val="single"/>
          <w:rtl/>
          <w:lang w:eastAsia="ar-SA" w:bidi="ar-JO"/>
        </w:rPr>
        <w:t xml:space="preserve">اختر رمز الإجابة الصحيحة فيما يلي :                                              ( </w:t>
      </w:r>
      <w:r>
        <w:rPr>
          <w:rFonts w:cs="PT Simple Bold Ruled" w:hint="cs"/>
          <w:sz w:val="28"/>
          <w:szCs w:val="28"/>
          <w:u w:val="single"/>
          <w:rtl/>
          <w:lang w:eastAsia="ar-SA" w:bidi="ar-JO"/>
        </w:rPr>
        <w:t>20 علامة</w:t>
      </w:r>
      <w:r w:rsidRPr="00A8112F">
        <w:rPr>
          <w:rFonts w:cs="PT Simple Bold Ruled" w:hint="cs"/>
          <w:sz w:val="28"/>
          <w:szCs w:val="28"/>
          <w:u w:val="single"/>
          <w:rtl/>
          <w:lang w:eastAsia="ar-SA" w:bidi="ar-JO"/>
        </w:rPr>
        <w:t xml:space="preserve"> )</w:t>
      </w: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69"/>
        <w:gridCol w:w="492"/>
        <w:gridCol w:w="3606"/>
        <w:gridCol w:w="670"/>
        <w:gridCol w:w="527"/>
        <w:gridCol w:w="3840"/>
      </w:tblGrid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-367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 xml:space="preserve">1 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jc w:val="lowKashida"/>
              <w:rPr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يس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تخدم مفتاح الحذف </w:t>
            </w:r>
            <w:r w:rsidRPr="00A8112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Delete 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في برمجية الوورد ل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من اشهر عناوين محركات البحث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حذف المؤشر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www.youtube.com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حذف الحرف الموجود خلف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www.facebook.com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حذف الحرف الموجود أمام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lang w:eastAsia="ar-SA"/>
              </w:rPr>
              <w:t>www.google.com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تحديث نظام التشغيل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لا شي</w:t>
            </w:r>
            <w:r w:rsidRPr="00A8112F">
              <w:rPr>
                <w:rFonts w:ascii="Calibri" w:hAnsi="Calibri" w:hint="eastAsia"/>
                <w:color w:val="000000"/>
                <w:sz w:val="22"/>
                <w:szCs w:val="22"/>
                <w:rtl/>
                <w:lang w:eastAsia="ar-SA"/>
              </w:rPr>
              <w:t>ء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 xml:space="preserve"> مم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ا ذ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كر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من طرائق 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الاتصال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 بالإنترنت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sz w:val="22"/>
                <w:szCs w:val="22"/>
                <w:rtl/>
                <w:lang w:eastAsia="ar-SA"/>
              </w:rPr>
              <w:t> 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الاتصال الذي يتم بوسائل إلكترونية باستخدام الكابلات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تنزيل البرمجيات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الاتصال السلكي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التجارة الإلكترونية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الاتصال اللاسلكي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الفاكس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 xml:space="preserve">مزود خدمة الانترنت 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الاتصال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 بالإنترنت عن طريق خط الهاتف العادي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الاقمار الصناعية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الجدول في برنامج معالج النصوص هو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بقاء النص الاصلي في مكانه مع وضع نسخة منه في مكان آخر في المستند نفسه</w:t>
            </w:r>
          </w:p>
        </w:tc>
      </w:tr>
      <w:tr w:rsidR="00A8112F" w:rsidRPr="00A8112F" w:rsidTr="00BF55B4">
        <w:trPr>
          <w:cantSplit/>
          <w:trHeight w:val="6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مجموعة من الصفوف والأعمدة المتقاطعة التي تشكل مجموعة من الخلايا</w:t>
            </w:r>
            <w:r w:rsidRPr="00A8112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نقل النص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مجموعة من الأعمدة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نسخ النص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مجموعة من الصفوف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نمط الخط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لا 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شيء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 مما ذُ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لون الخط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 xml:space="preserve">خيارات اتجاه الصفحة </w:t>
            </w:r>
            <w:r w:rsidRPr="00A8112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مفتاحي</w:t>
            </w:r>
            <w:r w:rsidRPr="00A8112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( Ctrl + Shift) 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في برمجية الوورد يُستخدما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عمودياً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لطباعة الأحرف الإنجليزية بالأحرف 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الكبيرة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أفقياً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لتغيير 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اتجاه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 الكتابة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أ + ب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لتحويل لغة الكتابة</w:t>
            </w:r>
          </w:p>
        </w:tc>
      </w:tr>
      <w:tr w:rsidR="00A8112F" w:rsidRPr="00A8112F" w:rsidTr="00BF55B4">
        <w:trPr>
          <w:cantSplit/>
          <w:trHeight w:val="31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rtl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لا شي</w:t>
            </w:r>
            <w:r w:rsidRPr="00A8112F">
              <w:rPr>
                <w:rFonts w:ascii="Calibri" w:hAnsi="Calibri" w:hint="eastAsia"/>
                <w:color w:val="000000"/>
                <w:sz w:val="22"/>
                <w:szCs w:val="22"/>
                <w:rtl/>
                <w:lang w:eastAsia="ar-SA"/>
              </w:rPr>
              <w:t>ء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 xml:space="preserve"> مم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>ا ذ</w:t>
            </w: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b/>
                <w:bCs/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للانتقال</w:t>
            </w:r>
            <w:r w:rsidRPr="00A8112F">
              <w:rPr>
                <w:rFonts w:ascii="Calibri" w:hAnsi="Calibri"/>
                <w:color w:val="000000"/>
                <w:sz w:val="22"/>
                <w:szCs w:val="22"/>
                <w:rtl/>
                <w:lang w:eastAsia="ar-SA"/>
              </w:rPr>
              <w:t xml:space="preserve"> شاشة إلى الأعلى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-1260"/>
              <w:rPr>
                <w:snapToGrid w:val="0"/>
                <w:color w:val="000000"/>
                <w:lang w:eastAsia="ar-SA" w:bidi="ar-JO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 xml:space="preserve">من خيارات محاذة الفقرة :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 w:bidi="ar-JO"/>
              </w:rPr>
            </w:pPr>
            <w:r w:rsidRPr="00A8112F">
              <w:rPr>
                <w:sz w:val="22"/>
                <w:szCs w:val="22"/>
                <w:rtl/>
                <w:lang w:eastAsia="ar-SA" w:bidi="ar-JO"/>
              </w:rPr>
              <w:t>أحد هذه الأنـواع ليست من أنواع التعداد الـرقمي: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توسيط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rtl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sz w:val="22"/>
                <w:szCs w:val="22"/>
                <w:rtl/>
                <w:lang w:eastAsia="ar-SA" w:bidi="ar-JO"/>
              </w:rPr>
              <w:t xml:space="preserve">( أ . ب . ج )                  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يمين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rtl/>
                <w:lang w:eastAsia="ar-SA" w:bidi="ar-JO"/>
              </w:rPr>
            </w:pPr>
            <w:r w:rsidRPr="00A8112F">
              <w:rPr>
                <w:sz w:val="22"/>
                <w:szCs w:val="22"/>
                <w:rtl/>
                <w:lang w:eastAsia="ar-SA" w:bidi="ar-JO"/>
              </w:rPr>
              <w:t xml:space="preserve">(1 . 2 . 3 )                        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يسار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A8112F" w:rsidRPr="00A8112F" w:rsidRDefault="00925D11" w:rsidP="00A8112F">
            <w:pPr>
              <w:rPr>
                <w:snapToGrid w:val="0"/>
                <w:color w:val="000000"/>
                <w:lang w:eastAsia="ar-SA" w:bidi="ar-JO"/>
              </w:rPr>
            </w:pPr>
            <w:r w:rsidRPr="00925D11">
              <w:rPr>
                <w:noProof/>
                <w:sz w:val="22"/>
                <w:szCs w:val="22"/>
              </w:rPr>
              <w:pict>
                <v:group id="مجموعة 6" o:spid="_x0000_s1035" style="position:absolute;left:0;text-align:left;margin-left:-319.7pt;margin-top:12.6pt;width:60pt;height:54pt;z-index:251663872;mso-position-horizontal-relative:text;mso-position-vertical-relative:text" coordorigin="702,5375" coordsize="1073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">
                  <v:oval id="Oval 3" o:spid="_x0000_s1027" style="position:absolute;left:702;top:5375;width:1073;height: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74O8IA&#10;AADaAAAADwAAAGRycy9kb3ducmV2LnhtbESPQYvCMBSE78L+h/AEL7KmKrhLNcoiK3q1Lp4fzbOp&#10;Ni+1yWr11xtB8DjMzDfMbNHaSlyo8aVjBcNBAoI4d7rkQsHfbvX5DcIHZI2VY1JwIw+L+Udnhql2&#10;V97SJQuFiBD2KSowIdSplD43ZNEPXE0cvYNrLIYom0LqBq8Rbis5SpKJtFhyXDBY09JQfsr+rYLJ&#10;cbc2SbX/3d/7x7AZb8/ZfX1Wqtdtf6YgArXhHX61N1rBFz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vg7wgAAANoAAAAPAAAAAAAAAAAAAAAAAJgCAABkcnMvZG93&#10;bnJldi54bWxQSwUGAAAAAAQABAD1AAAAhwMAAAAA&#10;" strokeweight="1.5pt">
                    <v:textbox>
                      <w:txbxContent>
                        <w:p w:rsidR="00A8112F" w:rsidRPr="00084531" w:rsidRDefault="00A8112F" w:rsidP="00A8112F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50;top:5542;width:976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A8112F" w:rsidRPr="00084531" w:rsidRDefault="00A8112F" w:rsidP="00A8112F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A8112F" w:rsidRPr="004F2C3D" w:rsidRDefault="00A8112F" w:rsidP="00A8112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="00A8112F" w:rsidRPr="00A8112F">
              <w:rPr>
                <w:sz w:val="22"/>
                <w:szCs w:val="22"/>
                <w:rtl/>
                <w:lang w:eastAsia="ar-SA" w:bidi="ar-JO"/>
              </w:rPr>
              <w:t>(</w:t>
            </w:r>
            <w:r w:rsidR="00A8112F" w:rsidRPr="00A8112F">
              <w:rPr>
                <w:sz w:val="22"/>
                <w:szCs w:val="22"/>
                <w:lang w:eastAsia="ar-SA" w:bidi="ar-JO"/>
              </w:rPr>
              <w:t xml:space="preserve">A . B . C </w:t>
            </w:r>
            <w:r w:rsidR="00A8112F" w:rsidRPr="00A8112F">
              <w:rPr>
                <w:sz w:val="22"/>
                <w:szCs w:val="22"/>
                <w:rtl/>
                <w:lang w:eastAsia="ar-SA" w:bidi="ar-JO"/>
              </w:rPr>
              <w:t xml:space="preserve"> )                             </w:t>
            </w:r>
          </w:p>
        </w:tc>
      </w:tr>
      <w:tr w:rsidR="00A8112F" w:rsidRPr="00A8112F" w:rsidTr="00BF55B4"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/>
              </w:rPr>
            </w:pPr>
            <w:r w:rsidRPr="00A8112F">
              <w:rPr>
                <w:rFonts w:ascii="Calibri" w:hAnsi="Calibri" w:hint="cs"/>
                <w:color w:val="000000"/>
                <w:sz w:val="22"/>
                <w:szCs w:val="22"/>
                <w:rtl/>
                <w:lang w:eastAsia="ar-SA"/>
              </w:rPr>
              <w:t>جميع ما ذكر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ind w:right="142"/>
              <w:jc w:val="center"/>
              <w:rPr>
                <w:b/>
                <w:bCs/>
                <w:noProof/>
                <w:sz w:val="22"/>
                <w:szCs w:val="22"/>
                <w:rtl/>
              </w:rPr>
            </w:pPr>
            <w:r w:rsidRPr="00A8112F">
              <w:rPr>
                <w:b/>
                <w:bCs/>
                <w:noProof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lang w:eastAsia="ar-SA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12F" w:rsidRPr="00A8112F" w:rsidRDefault="00A8112F" w:rsidP="00A8112F">
            <w:pPr>
              <w:rPr>
                <w:snapToGrid w:val="0"/>
                <w:color w:val="000000"/>
                <w:lang w:eastAsia="ar-SA" w:bidi="ar-JO"/>
              </w:rPr>
            </w:pPr>
            <w:r w:rsidRPr="00A8112F">
              <w:rPr>
                <w:sz w:val="22"/>
                <w:szCs w:val="22"/>
                <w:rtl/>
                <w:lang w:eastAsia="ar-SA" w:bidi="ar-JO"/>
              </w:rPr>
              <w:t>( * . * . * )</w:t>
            </w:r>
          </w:p>
        </w:tc>
      </w:tr>
    </w:tbl>
    <w:p w:rsidR="007C4DC4" w:rsidRDefault="00A8112F" w:rsidP="00A8112F">
      <w:pPr>
        <w:pStyle w:val="a5"/>
        <w:rPr>
          <w:rFonts w:ascii="Arial Narrow" w:cs="Arabic Transparent"/>
          <w:sz w:val="16"/>
          <w:szCs w:val="32"/>
          <w:rtl/>
        </w:rPr>
      </w:pP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F67880">
        <w:rPr>
          <w:rFonts w:cs="PT Simple Bold Ruled"/>
          <w:sz w:val="28"/>
          <w:szCs w:val="28"/>
          <w:u w:val="single"/>
          <w:rtl/>
          <w:lang w:bidi="ar-JO"/>
        </w:rPr>
        <w:t xml:space="preserve">ما وظيفة كل من الادوات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الأتية في برنامج معالج النصوص.                   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10 علامات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417"/>
        <w:gridCol w:w="1272"/>
        <w:gridCol w:w="1555"/>
        <w:gridCol w:w="1414"/>
        <w:gridCol w:w="2556"/>
      </w:tblGrid>
      <w:tr w:rsidR="00A8112F" w:rsidRPr="00A8112F" w:rsidTr="00A8112F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sz w:val="26"/>
                <w:szCs w:val="26"/>
                <w:rtl/>
                <w:lang w:eastAsia="ar-SA" w:bidi="ar-JO"/>
              </w:rPr>
            </w:pPr>
            <w:r w:rsidRPr="00A8112F">
              <w:rPr>
                <w:rFonts w:ascii="Traditional Arabic" w:hAnsi="Traditional Arabic"/>
                <w:sz w:val="26"/>
                <w:szCs w:val="26"/>
                <w:rtl/>
                <w:lang w:eastAsia="ar-SA" w:bidi="ar-JO"/>
              </w:rPr>
              <w:t>الأداة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447675" cy="447675"/>
                  <wp:effectExtent l="19050" t="0" r="0" b="0"/>
                  <wp:docPr id="9" name="صورة 9" descr="Editing-Bold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ing-Bold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408305" cy="418465"/>
                  <wp:effectExtent l="19050" t="0" r="0" b="0"/>
                  <wp:docPr id="10" name="صورة 10" descr="التقا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تقا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rFonts w:ascii="Comic Sans MS" w:hAnsi="Comic Sans MS"/>
                <w:b/>
                <w:bCs/>
                <w:szCs w:val="28"/>
                <w:lang w:eastAsia="ar-SA" w:bidi="ar-JO"/>
              </w:rPr>
              <w:object w:dxaOrig="54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9.4pt;mso-position-horizontal-relative:page;mso-position-vertical-relative:page" o:ole="">
                  <v:imagedata r:id="rId11" o:title="" embosscolor="white"/>
                </v:shape>
                <o:OLEObject Type="Embed" ProgID="PBrush" ShapeID="_x0000_i1025" DrawAspect="Content" ObjectID="_1751611678" r:id="rId12"/>
              </w:objec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671195" cy="292100"/>
                  <wp:effectExtent l="19050" t="0" r="0" b="0"/>
                  <wp:docPr id="11" name="صورة 1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lang w:eastAsia="ar-SA"/>
              </w:rPr>
              <w:object w:dxaOrig="2340" w:dyaOrig="420">
                <v:shape id="_x0000_i1026" type="#_x0000_t75" style="width:117pt;height:40.8pt;mso-position-horizontal-relative:page;mso-position-vertical-relative:page" o:ole="">
                  <v:imagedata r:id="rId14" o:title="" embosscolor="white"/>
                </v:shape>
                <o:OLEObject Type="Embed" ProgID="PBrush" ShapeID="_x0000_i1026" DrawAspect="Content" ObjectID="_1751611679" r:id="rId15"/>
              </w:object>
            </w:r>
          </w:p>
        </w:tc>
      </w:tr>
      <w:tr w:rsidR="00A8112F" w:rsidRPr="00A8112F" w:rsidTr="00A8112F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sz w:val="26"/>
                <w:szCs w:val="26"/>
                <w:rtl/>
                <w:lang w:eastAsia="ar-SA" w:bidi="ar-JO"/>
              </w:rPr>
            </w:pPr>
            <w:r w:rsidRPr="00A8112F">
              <w:rPr>
                <w:rFonts w:ascii="Traditional Arabic" w:hAnsi="Traditional Arabic"/>
                <w:sz w:val="26"/>
                <w:szCs w:val="26"/>
                <w:rtl/>
                <w:lang w:eastAsia="ar-SA" w:bidi="ar-JO"/>
              </w:rPr>
              <w:t>الوظيفة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</w:tr>
    </w:tbl>
    <w:p w:rsidR="00A8112F" w:rsidRPr="00A8112F" w:rsidRDefault="00A8112F" w:rsidP="00A8112F">
      <w:pPr>
        <w:ind w:right="-1800"/>
        <w:rPr>
          <w:rFonts w:cs="PT Simple Bold Ruled"/>
          <w:sz w:val="28"/>
          <w:szCs w:val="28"/>
          <w:u w:val="single"/>
          <w:rtl/>
          <w:lang w:eastAsia="ar-SA" w:bidi="ar-JO"/>
        </w:rPr>
      </w:pPr>
      <w:r w:rsidRPr="00A8112F">
        <w:rPr>
          <w:rFonts w:cs="PT Simple Bold Ruled" w:hint="cs"/>
          <w:sz w:val="28"/>
          <w:szCs w:val="28"/>
          <w:u w:val="single"/>
          <w:rtl/>
          <w:lang w:eastAsia="ar-SA"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eastAsia="ar-SA" w:bidi="ar-JO"/>
        </w:rPr>
        <w:t>الثالث</w:t>
      </w:r>
      <w:r w:rsidRPr="00A8112F">
        <w:rPr>
          <w:rFonts w:cs="PT Simple Bold Ruled" w:hint="cs"/>
          <w:sz w:val="28"/>
          <w:szCs w:val="28"/>
          <w:u w:val="single"/>
          <w:rtl/>
          <w:lang w:eastAsia="ar-SA" w:bidi="ar-JO"/>
        </w:rPr>
        <w:t xml:space="preserve">: ما وظيفة الأدوات الأتية في مستكشف الانترنت.                                      ( </w:t>
      </w:r>
      <w:r>
        <w:rPr>
          <w:rFonts w:cs="PT Simple Bold Ruled" w:hint="cs"/>
          <w:sz w:val="28"/>
          <w:szCs w:val="28"/>
          <w:u w:val="single"/>
          <w:rtl/>
          <w:lang w:eastAsia="ar-SA" w:bidi="ar-JO"/>
        </w:rPr>
        <w:t>10</w:t>
      </w:r>
      <w:r w:rsidRPr="00A8112F">
        <w:rPr>
          <w:rFonts w:cs="PT Simple Bold Ruled" w:hint="cs"/>
          <w:sz w:val="28"/>
          <w:szCs w:val="28"/>
          <w:u w:val="single"/>
          <w:rtl/>
          <w:lang w:eastAsia="ar-SA" w:bidi="ar-JO"/>
        </w:rPr>
        <w:t xml:space="preserve"> علامات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614"/>
        <w:gridCol w:w="1440"/>
        <w:gridCol w:w="1530"/>
        <w:gridCol w:w="1620"/>
        <w:gridCol w:w="2001"/>
      </w:tblGrid>
      <w:tr w:rsidR="00A8112F" w:rsidRPr="00A8112F" w:rsidTr="00BF55B4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A8112F"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eastAsia="ar-SA" w:bidi="ar-JO"/>
              </w:rPr>
              <w:t>الأداة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427990" cy="457200"/>
                  <wp:effectExtent l="19050" t="0" r="0" b="0"/>
                  <wp:docPr id="12" name="صورة 12" descr="IMG_3251 ‫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3251 ‫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457200" cy="495935"/>
                  <wp:effectExtent l="19050" t="0" r="0" b="0"/>
                  <wp:docPr id="13" name="صورة 13" descr="IMG_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3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rFonts w:ascii="Comic Sans MS" w:hAnsi="Comic Sans MS"/>
                <w:b/>
                <w:bCs/>
                <w:noProof/>
                <w:szCs w:val="28"/>
              </w:rPr>
              <w:drawing>
                <wp:inline distT="0" distB="0" distL="0" distR="0">
                  <wp:extent cx="457200" cy="447675"/>
                  <wp:effectExtent l="19050" t="0" r="0" b="0"/>
                  <wp:docPr id="14" name="صورة 14" descr="IMG_3251 ‫(2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3251 ‫(2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457200" cy="466725"/>
                  <wp:effectExtent l="19050" t="0" r="0" b="0"/>
                  <wp:docPr id="15" name="صورة 15" descr="IMG_3251 ‫(3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3251 ‫(3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  <w:r w:rsidRPr="00A8112F">
              <w:rPr>
                <w:noProof/>
              </w:rPr>
              <w:drawing>
                <wp:inline distT="0" distB="0" distL="0" distR="0">
                  <wp:extent cx="457200" cy="466725"/>
                  <wp:effectExtent l="19050" t="0" r="0" b="0"/>
                  <wp:docPr id="16" name="صورة 16" descr="IMG_3251 ‫(4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3251 ‫(4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12F" w:rsidRPr="00A8112F" w:rsidTr="00BF55B4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A8112F"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eastAsia="ar-SA" w:bidi="ar-JO"/>
              </w:rPr>
              <w:t>الوظيفة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A8112F" w:rsidRPr="00A8112F" w:rsidRDefault="00A8112F" w:rsidP="00A8112F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/>
                <w:sz w:val="20"/>
                <w:szCs w:val="20"/>
                <w:rtl/>
                <w:lang w:eastAsia="ar-SA"/>
              </w:rPr>
            </w:pPr>
          </w:p>
        </w:tc>
      </w:tr>
    </w:tbl>
    <w:p w:rsidR="0017440B" w:rsidRPr="00442CBA" w:rsidRDefault="00A8112F" w:rsidP="00442CBA">
      <w:pPr>
        <w:pStyle w:val="a5"/>
        <w:jc w:val="right"/>
        <w:rPr>
          <w:rFonts w:ascii="Arial Narrow" w:cs="Arabic Transparent"/>
          <w:sz w:val="16"/>
          <w:szCs w:val="32"/>
        </w:rPr>
      </w:pPr>
      <w:r>
        <w:rPr>
          <w:rFonts w:ascii="Arial Narrow" w:cs="Arabic Transparent" w:hint="cs"/>
          <w:sz w:val="16"/>
          <w:szCs w:val="32"/>
          <w:rtl/>
        </w:rPr>
        <w:t>انتهت الاسئلة                           معلم المادة: ا. محمد رباعي</w:t>
      </w:r>
      <w:bookmarkStart w:id="0" w:name="_GoBack"/>
      <w:bookmarkEnd w:id="0"/>
      <w:r w:rsidR="00925D11" w:rsidRPr="00925D11">
        <w:rPr>
          <w:rFonts w:ascii="Calibri" w:hAnsi="Calibri" w:cs="Arial"/>
          <w:b w:val="0"/>
          <w:bCs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2" type="#_x0000_t32" style="position:absolute;margin-left:-264.5pt;margin-top:-13.05pt;width:19.05pt;height:33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 w:rsidR="00925D11" w:rsidRPr="00925D11">
        <w:rPr>
          <w:rFonts w:ascii="Calibri" w:hAnsi="Calibri" w:cs="Arial"/>
          <w:b w:val="0"/>
          <w:bCs w:val="0"/>
          <w:noProof/>
        </w:rPr>
        <w:pict>
          <v:oval id="Oval 278" o:spid="_x0000_s1029" style="position:absolute;margin-left:-343.25pt;margin-top:12.75pt;width:25.35pt;height:23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="00925D11" w:rsidRPr="00925D11">
        <w:rPr>
          <w:rFonts w:cs="Times New Roman"/>
          <w:b w:val="0"/>
          <w:bCs w:val="0"/>
          <w:noProof/>
        </w:rPr>
        <w:pict>
          <v:shape id="AutoShape 279" o:spid="_x0000_s1031" type="#_x0000_t32" style="position:absolute;margin-left:-322.1pt;margin-top:-47.2pt;width:57.6pt;height:63.55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 w:rsidR="00925D11" w:rsidRPr="00925D11">
        <w:rPr>
          <w:rFonts w:ascii="Calibri" w:hAnsi="Calibri" w:cs="Arial"/>
          <w:b w:val="0"/>
          <w:bCs w:val="0"/>
          <w:noProof/>
        </w:rPr>
        <w:pict>
          <v:shape id="AutoShape 274" o:spid="_x0000_s1030" type="#_x0000_t32" style="position:absolute;margin-left:-230.3pt;margin-top:-13.05pt;width:9.6pt;height:29.4pt;flip:x 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sectPr w:rsidR="0017440B" w:rsidRPr="00442CBA" w:rsidSect="00AC18F5">
      <w:footerReference w:type="even" r:id="rId21"/>
      <w:footerReference w:type="default" r:id="rId22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5A" w:rsidRDefault="00DD555A">
      <w:r>
        <w:separator/>
      </w:r>
    </w:p>
  </w:endnote>
  <w:endnote w:type="continuationSeparator" w:id="1">
    <w:p w:rsidR="00DD555A" w:rsidRDefault="00DD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Default="00925D11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E" w:rsidRPr="004534BD" w:rsidRDefault="00925D11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442CBA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5A" w:rsidRDefault="00DD555A">
      <w:r>
        <w:separator/>
      </w:r>
    </w:p>
  </w:footnote>
  <w:footnote w:type="continuationSeparator" w:id="1">
    <w:p w:rsidR="00DD555A" w:rsidRDefault="00DD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2CBA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25D11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112F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0914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555A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73"/>
        <o:r id="V:Rule2" type="connector" idref="#AutoShape 279"/>
        <o:r id="V:Rule3" type="connector" idref="#AutoShape 2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5660-104C-4BD4-AEE0-66BF5516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surur wishahee</cp:lastModifiedBy>
  <cp:revision>4</cp:revision>
  <cp:lastPrinted>2016-12-21T06:23:00Z</cp:lastPrinted>
  <dcterms:created xsi:type="dcterms:W3CDTF">2023-05-21T06:31:00Z</dcterms:created>
  <dcterms:modified xsi:type="dcterms:W3CDTF">2023-07-23T07:02:00Z</dcterms:modified>
</cp:coreProperties>
</file>